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附件1：          仪器科学与工程学院离院通知单</w:t>
      </w:r>
    </w:p>
    <w:p>
      <w:pPr>
        <w:spacing w:after="156" w:afterLines="50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姓名：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学号：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>时间 ：</w:t>
      </w:r>
      <w:r>
        <w:rPr>
          <w:rFonts w:hint="eastAsia"/>
          <w:sz w:val="28"/>
          <w:szCs w:val="28"/>
          <w:u w:val="single"/>
        </w:rPr>
        <w:t xml:space="preserve">             </w:t>
      </w:r>
    </w:p>
    <w:tbl>
      <w:tblPr>
        <w:tblStyle w:val="2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2551"/>
        <w:gridCol w:w="1418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办理内容</w:t>
            </w:r>
          </w:p>
        </w:tc>
        <w:tc>
          <w:tcPr>
            <w:tcW w:w="2551" w:type="dxa"/>
          </w:tcPr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办理老师签字</w:t>
            </w:r>
          </w:p>
        </w:tc>
        <w:tc>
          <w:tcPr>
            <w:tcW w:w="1418" w:type="dxa"/>
          </w:tcPr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地点</w:t>
            </w:r>
          </w:p>
        </w:tc>
        <w:tc>
          <w:tcPr>
            <w:tcW w:w="1276" w:type="dxa"/>
          </w:tcPr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1.指导老师同意离校</w:t>
            </w:r>
          </w:p>
          <w:p>
            <w:pPr>
              <w:spacing w:after="156" w:afterLines="50" w:line="360" w:lineRule="auto"/>
              <w:ind w:left="360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</w:tcPr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导师签字：</w:t>
            </w:r>
          </w:p>
        </w:tc>
        <w:tc>
          <w:tcPr>
            <w:tcW w:w="1418" w:type="dxa"/>
          </w:tcPr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2.组织关系：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党员：王蓉老师签字，委培生除外。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非党员：无需办理</w:t>
            </w:r>
          </w:p>
        </w:tc>
        <w:tc>
          <w:tcPr>
            <w:tcW w:w="2551" w:type="dxa"/>
          </w:tcPr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王蓉老师签字：</w:t>
            </w: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中心楼318</w:t>
            </w:r>
          </w:p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83794156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.脱密：</w:t>
            </w:r>
          </w:p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涉密学生：办理脱密手续，填脱密表（导师签字-王军书记签字-郭向阳老师签字）</w:t>
            </w:r>
          </w:p>
        </w:tc>
        <w:tc>
          <w:tcPr>
            <w:tcW w:w="2551" w:type="dxa"/>
          </w:tcPr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郭向阳老师签字：</w:t>
            </w:r>
          </w:p>
        </w:tc>
        <w:tc>
          <w:tcPr>
            <w:tcW w:w="1418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中心楼320</w:t>
            </w:r>
          </w:p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83794157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  <w:r>
              <w:rPr>
                <w:rFonts w:hint="eastAsia" w:ascii="宋体" w:hAnsi="宋体"/>
                <w:sz w:val="24"/>
              </w:rPr>
              <w:t>.学办：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</w:instrText>
            </w:r>
            <w:r>
              <w:rPr>
                <w:rFonts w:hint="eastAsia" w:ascii="宋体" w:hAnsi="宋体"/>
                <w:sz w:val="24"/>
              </w:rPr>
              <w:instrText xml:space="preserve">= 1 \* GB3</w:instrText>
            </w:r>
            <w:r>
              <w:rPr>
                <w:rFonts w:ascii="宋体" w:hAnsi="宋体"/>
                <w:sz w:val="24"/>
              </w:rPr>
              <w:instrText xml:space="preserve"> </w:instrText>
            </w:r>
            <w:r>
              <w:rPr>
                <w:rFonts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①</w:t>
            </w:r>
            <w:r>
              <w:rPr>
                <w:rFonts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交研究生登记表、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</w:instrText>
            </w:r>
            <w:r>
              <w:rPr>
                <w:rFonts w:hint="eastAsia" w:ascii="宋体" w:hAnsi="宋体"/>
                <w:sz w:val="24"/>
              </w:rPr>
              <w:instrText xml:space="preserve">= 2 \* GB3</w:instrText>
            </w:r>
            <w:r>
              <w:rPr>
                <w:rFonts w:ascii="宋体" w:hAnsi="宋体"/>
                <w:sz w:val="24"/>
              </w:rPr>
              <w:instrText xml:space="preserve"> </w:instrText>
            </w:r>
            <w:r>
              <w:rPr>
                <w:rFonts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②</w:t>
            </w:r>
            <w:r>
              <w:rPr>
                <w:rFonts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人事归档用表、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</w:instrText>
            </w:r>
            <w:r>
              <w:rPr>
                <w:rFonts w:hint="eastAsia" w:ascii="宋体" w:hAnsi="宋体"/>
                <w:sz w:val="24"/>
              </w:rPr>
              <w:instrText xml:space="preserve">= 3 \* GB3</w:instrText>
            </w:r>
            <w:r>
              <w:rPr>
                <w:rFonts w:ascii="宋体" w:hAnsi="宋体"/>
                <w:sz w:val="24"/>
              </w:rPr>
              <w:instrText xml:space="preserve"> </w:instrText>
            </w:r>
            <w:r>
              <w:rPr>
                <w:rFonts w:ascii="宋体" w:hAnsi="宋体"/>
                <w:sz w:val="24"/>
              </w:rPr>
              <w:fldChar w:fldCharType="separate"/>
            </w:r>
            <w:r>
              <w:rPr>
                <w:rFonts w:hint="eastAsia" w:ascii="宋体" w:hAnsi="宋体"/>
                <w:sz w:val="24"/>
              </w:rPr>
              <w:t>③</w:t>
            </w:r>
            <w:r>
              <w:rPr>
                <w:rFonts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研究生证盖作废章</w:t>
            </w: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④就业协议书复印件/调档函</w:t>
            </w:r>
          </w:p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⑤成绩单（答辩存档用）</w:t>
            </w:r>
          </w:p>
        </w:tc>
        <w:tc>
          <w:tcPr>
            <w:tcW w:w="2551" w:type="dxa"/>
          </w:tcPr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彭袁圆</w:t>
            </w:r>
            <w:r>
              <w:rPr>
                <w:rFonts w:hint="eastAsia" w:ascii="宋体" w:hAnsi="宋体"/>
                <w:sz w:val="24"/>
              </w:rPr>
              <w:t>老师签字：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中心楼316</w:t>
            </w:r>
          </w:p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83794158</w:t>
            </w:r>
          </w:p>
        </w:tc>
      </w:tr>
    </w:tbl>
    <w:p>
      <w:pPr>
        <w:spacing w:before="156" w:beforeLines="50"/>
        <w:rPr>
          <w:szCs w:val="21"/>
        </w:rPr>
      </w:pPr>
      <w:r>
        <w:rPr>
          <w:rFonts w:hint="eastAsia"/>
          <w:b/>
          <w:szCs w:val="21"/>
        </w:rPr>
        <w:t>注：</w:t>
      </w:r>
      <w:r>
        <w:rPr>
          <w:rFonts w:hint="eastAsia"/>
          <w:szCs w:val="21"/>
        </w:rPr>
        <w:t>1、毕业生办完离院手续后，将此单交学办（中心楼316室）。</w:t>
      </w:r>
    </w:p>
    <w:p>
      <w:pPr>
        <w:numPr>
          <w:ilvl w:val="0"/>
          <w:numId w:val="1"/>
        </w:numPr>
        <w:spacing w:before="156" w:beforeLines="50"/>
        <w:ind w:firstLine="525" w:firstLineChars="250"/>
        <w:rPr>
          <w:rFonts w:hint="eastAsia"/>
          <w:szCs w:val="21"/>
        </w:rPr>
      </w:pPr>
      <w:r>
        <w:rPr>
          <w:rFonts w:hint="eastAsia"/>
          <w:szCs w:val="21"/>
        </w:rPr>
        <w:t>离校手续办清后，方可领取毕业证和学位证。</w:t>
      </w:r>
    </w:p>
    <w:p>
      <w:pPr>
        <w:widowControl w:val="0"/>
        <w:numPr>
          <w:ilvl w:val="0"/>
          <w:numId w:val="0"/>
        </w:numPr>
        <w:spacing w:before="156" w:beforeLines="50"/>
        <w:jc w:val="both"/>
        <w:rPr>
          <w:rFonts w:hint="eastAsia"/>
          <w:szCs w:val="21"/>
        </w:rPr>
      </w:pPr>
    </w:p>
    <w:p>
      <w:pPr>
        <w:widowControl w:val="0"/>
        <w:numPr>
          <w:ilvl w:val="0"/>
          <w:numId w:val="0"/>
        </w:numPr>
        <w:spacing w:before="156" w:beforeLines="50"/>
        <w:jc w:val="both"/>
        <w:rPr>
          <w:rFonts w:hint="eastAsia"/>
          <w:szCs w:val="21"/>
        </w:rPr>
      </w:pPr>
    </w:p>
    <w:p>
      <w:pPr>
        <w:widowControl w:val="0"/>
        <w:numPr>
          <w:ilvl w:val="0"/>
          <w:numId w:val="0"/>
        </w:numPr>
        <w:spacing w:before="156" w:beforeLines="50"/>
        <w:jc w:val="both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祝同学们毕业快乐、前程似锦！常回仪家看看！</w:t>
      </w:r>
    </w:p>
    <w:p>
      <w:pPr>
        <w:ind w:firstLine="420" w:firstLineChars="200"/>
        <w:rPr>
          <w:rFonts w:ascii="宋体" w:hAnsi="宋体"/>
          <w:color w:val="000000"/>
          <w:szCs w:val="21"/>
        </w:rPr>
      </w:pPr>
    </w:p>
    <w:p/>
    <w:sectPr>
      <w:pgSz w:w="11906" w:h="16838"/>
      <w:pgMar w:top="935" w:right="1466" w:bottom="77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DF7BF9"/>
    <w:multiLevelType w:val="singleLevel"/>
    <w:tmpl w:val="E0DF7BF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mMmZjZTQ4ZWYyNGNiY2NhMjYzNDdhYzdmMGZjZDgifQ=="/>
  </w:docVars>
  <w:rsids>
    <w:rsidRoot w:val="00EF4FDA"/>
    <w:rsid w:val="001D5033"/>
    <w:rsid w:val="00A63304"/>
    <w:rsid w:val="00EF4FDA"/>
    <w:rsid w:val="678D6316"/>
    <w:rsid w:val="6FB108F5"/>
    <w:rsid w:val="786068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264</Words>
  <Characters>297</Characters>
  <Lines>3</Lines>
  <Paragraphs>1</Paragraphs>
  <TotalTime>4</TotalTime>
  <ScaleCrop>false</ScaleCrop>
  <LinksUpToDate>false</LinksUpToDate>
  <CharactersWithSpaces>345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2018-03-12T06:55:00Z</dcterms:created>
  <dc:creator>Administrator</dc:creator>
  <cp:lastModifiedBy>彭袁圆</cp:lastModifiedBy>
  <dcterms:modified xsi:type="dcterms:W3CDTF">2023-04-24T08:58:59Z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8AEBD2C18B664E63AD9FF0F8543280A1</vt:lpwstr>
  </property>
</Properties>
</file>